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083" w:rsidRDefault="007B7BC9" w:rsidP="000D3083">
      <w:pPr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3083">
        <w:rPr>
          <w:rFonts w:ascii="Times New Roman" w:hAnsi="Times New Roman" w:cs="Times New Roman"/>
          <w:sz w:val="26"/>
          <w:szCs w:val="26"/>
        </w:rPr>
        <w:t>UBND THÀNH PHỐ HỒ</w:t>
      </w:r>
      <w:r>
        <w:rPr>
          <w:rFonts w:ascii="Times New Roman" w:hAnsi="Times New Roman" w:cs="Times New Roman"/>
          <w:sz w:val="26"/>
          <w:szCs w:val="26"/>
        </w:rPr>
        <w:t xml:space="preserve"> CHÍ MINH </w:t>
      </w:r>
      <w:r w:rsidR="000D3083">
        <w:rPr>
          <w:rFonts w:ascii="Times New Roman" w:hAnsi="Times New Roman" w:cs="Times New Roman"/>
          <w:sz w:val="26"/>
          <w:szCs w:val="26"/>
        </w:rPr>
        <w:t xml:space="preserve"> </w:t>
      </w:r>
      <w:r w:rsidR="00201AB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="000D3083" w:rsidRPr="000D3083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D3083" w:rsidRPr="000D3083" w:rsidRDefault="000D3083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 w:rsidRPr="000D3083">
        <w:rPr>
          <w:rFonts w:ascii="Times New Roman" w:hAnsi="Times New Roman" w:cs="Times New Roman"/>
          <w:b/>
          <w:sz w:val="26"/>
          <w:szCs w:val="26"/>
        </w:rPr>
        <w:t xml:space="preserve">TRƯỜNG CAO ĐẲNG KỸ THUẬT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201AB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</w:t>
      </w:r>
      <w:r w:rsidRPr="000D3083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0D3083" w:rsidRPr="000D3083" w:rsidRDefault="006D7BD5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AAAF3" wp14:editId="539CE9B8">
                <wp:simplePos x="0" y="0"/>
                <wp:positionH relativeFrom="column">
                  <wp:posOffset>5827359</wp:posOffset>
                </wp:positionH>
                <wp:positionV relativeFrom="paragraph">
                  <wp:posOffset>12664</wp:posOffset>
                </wp:positionV>
                <wp:extent cx="2190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0E853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85pt,1pt" to="631.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0D3083" w:rsidRPr="000D3083">
        <w:rPr>
          <w:rFonts w:ascii="Times New Roman" w:hAnsi="Times New Roman" w:cs="Times New Roman"/>
          <w:b/>
          <w:sz w:val="26"/>
          <w:szCs w:val="26"/>
        </w:rPr>
        <w:t>LÝ TỰ TRỌNG TP. HỒ CHÍ MINH</w:t>
      </w:r>
    </w:p>
    <w:p w:rsidR="000D3083" w:rsidRDefault="00E359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50D57" wp14:editId="639D8657">
                <wp:simplePos x="0" y="0"/>
                <wp:positionH relativeFrom="column">
                  <wp:posOffset>443865</wp:posOffset>
                </wp:positionH>
                <wp:positionV relativeFrom="paragraph">
                  <wp:posOffset>5715</wp:posOffset>
                </wp:positionV>
                <wp:extent cx="1707515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7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E63D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95pt,.45pt" to="16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0D3083" w:rsidRPr="006D7BD5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DANH SÁCH NHẬN TÀI LIỆU HỘI THẢO KHOA HỌC CẤP TRƯỜNG NĂM 2015</w:t>
      </w:r>
    </w:p>
    <w:p w:rsidR="000D3083" w:rsidRPr="006D7BD5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ỨNG DỤNG CÔNG NGHỆ TỰ ĐỘNG HÓA NHẰM NÂNG CAO CHẤT LƯỢNG</w:t>
      </w:r>
    </w:p>
    <w:p w:rsidR="000D3083" w:rsidRDefault="000D3083">
      <w:pPr>
        <w:rPr>
          <w:rFonts w:ascii="Times New Roman" w:hAnsi="Times New Roman" w:cs="Times New Roman"/>
          <w:b/>
          <w:sz w:val="28"/>
          <w:szCs w:val="26"/>
        </w:rPr>
      </w:pPr>
      <w:r w:rsidRPr="006D7BD5">
        <w:rPr>
          <w:rFonts w:ascii="Times New Roman" w:hAnsi="Times New Roman" w:cs="Times New Roman"/>
          <w:b/>
          <w:sz w:val="28"/>
          <w:szCs w:val="26"/>
        </w:rPr>
        <w:t>ĐÀO TẠO NGHỀ ĐÁP ỨNG YÊU CẦU DOANH NGHIỆP</w:t>
      </w:r>
    </w:p>
    <w:p w:rsidR="000D3083" w:rsidRDefault="000D3083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708"/>
        <w:gridCol w:w="7367"/>
        <w:gridCol w:w="1276"/>
        <w:gridCol w:w="1417"/>
        <w:gridCol w:w="1418"/>
        <w:gridCol w:w="1417"/>
      </w:tblGrid>
      <w:tr w:rsidR="00CA51DA" w:rsidTr="006551A0">
        <w:trPr>
          <w:trHeight w:val="415"/>
        </w:trPr>
        <w:tc>
          <w:tcPr>
            <w:tcW w:w="708" w:type="dxa"/>
            <w:vAlign w:val="center"/>
          </w:tcPr>
          <w:p w:rsidR="00CA51DA" w:rsidRPr="006551A0" w:rsidRDefault="00CA51DA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36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1276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Quà</w:t>
            </w:r>
          </w:p>
        </w:tc>
        <w:tc>
          <w:tcPr>
            <w:tcW w:w="141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Kỷ yếu</w:t>
            </w:r>
          </w:p>
        </w:tc>
        <w:tc>
          <w:tcPr>
            <w:tcW w:w="1418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1417" w:type="dxa"/>
            <w:vAlign w:val="center"/>
          </w:tcPr>
          <w:p w:rsidR="00CA51DA" w:rsidRPr="00201ABC" w:rsidRDefault="00CA51DA" w:rsidP="00201AB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01AB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Nguyễn Trường Tộ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Trung ương III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Thành phố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Kỹ thuật - Công nghệ TP.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 w:val="restart"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895" w:type="dxa"/>
            <w:gridSpan w:val="5"/>
          </w:tcPr>
          <w:p w:rsidR="00511F44" w:rsidRPr="006551A0" w:rsidRDefault="00511F44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Hàng hải TP. Hồ Chí Minh</w:t>
            </w: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1F44" w:rsidTr="006551A0">
        <w:tc>
          <w:tcPr>
            <w:tcW w:w="708" w:type="dxa"/>
            <w:vMerge/>
            <w:vAlign w:val="center"/>
          </w:tcPr>
          <w:p w:rsidR="00511F44" w:rsidRPr="006551A0" w:rsidRDefault="00511F44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511F44" w:rsidRDefault="00511F44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 Cao Thắng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Giao thông Vận tải TP. Hồ Chí Minh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Kinh tế - Kỹ thuật TP. Hồ Chí Minh (Phú Lâm)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Nhật Tiến – Phó Trưởng khoa Điện tử - Viễn thông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Phước – Tổ trưởng chuyên môn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Thủ Đức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Cần Thơ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Thủ Đức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Ngọc Tuyến – Trưởng Bộ môn Điện tử công nghiệp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Chí Hỷ − Trưởng nhóm Cơ khí chế tạo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Hoàng Hải – Trưởng Bộ môn Điện Công nghiệp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Văn – Trưởng nhóm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Thanh – Thành viên tổ Cơ khí -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Dầu khí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13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Bà Rịa - Vũng Tàu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Việt Nam - Singapore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95522C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Đối ngoại - Nghiên cứu ứng dụng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Việ</w:t>
            </w:r>
            <w:r w:rsidR="0095522C">
              <w:rPr>
                <w:rFonts w:ascii="Times New Roman" w:hAnsi="Times New Roman" w:cs="Times New Roman"/>
                <w:b/>
                <w:sz w:val="26"/>
                <w:szCs w:val="26"/>
              </w:rPr>
              <w:t>t -</w:t>
            </w: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DA" w:rsidTr="006551A0">
        <w:tc>
          <w:tcPr>
            <w:tcW w:w="708" w:type="dxa"/>
            <w:vAlign w:val="center"/>
          </w:tcPr>
          <w:p w:rsidR="00CA51DA" w:rsidRPr="006551A0" w:rsidRDefault="00CA51DA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7367" w:type="dxa"/>
          </w:tcPr>
          <w:p w:rsidR="00CA51DA" w:rsidRPr="006551A0" w:rsidRDefault="00CA51DA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7</w:t>
            </w:r>
          </w:p>
        </w:tc>
        <w:tc>
          <w:tcPr>
            <w:tcW w:w="1276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CA51DA" w:rsidRDefault="00CA51DA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số 8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95522C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Hợp tác quốc tế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LILAMA 2</w:t>
            </w:r>
          </w:p>
        </w:tc>
      </w:tr>
      <w:tr w:rsidR="002D0DE3" w:rsidTr="006551A0">
        <w:tc>
          <w:tcPr>
            <w:tcW w:w="708" w:type="dxa"/>
            <w:vAlign w:val="center"/>
          </w:tcPr>
          <w:p w:rsidR="002D0DE3" w:rsidRPr="006551A0" w:rsidRDefault="002D0DE3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2D0DE3" w:rsidRDefault="002D0DE3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Cơ giới và Thủy lợi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nghề Long An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Hiệu trưởng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Vạn Xuân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Dương – Giảng viên khoa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12895" w:type="dxa"/>
            <w:gridSpan w:val="5"/>
          </w:tcPr>
          <w:p w:rsidR="006551A0" w:rsidRPr="006551A0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Đại Việt Sài Gòn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Đường Anh Tân – Giám đốc Trung tâm Thực hành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Văn Minh – Thành viên tổ Cơ khí - Cơ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51A0" w:rsidTr="006551A0">
        <w:tc>
          <w:tcPr>
            <w:tcW w:w="708" w:type="dxa"/>
            <w:vMerge w:val="restart"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23</w:t>
            </w:r>
          </w:p>
        </w:tc>
        <w:tc>
          <w:tcPr>
            <w:tcW w:w="12895" w:type="dxa"/>
            <w:gridSpan w:val="5"/>
          </w:tcPr>
          <w:p w:rsidR="006551A0" w:rsidRPr="00D2617E" w:rsidRDefault="006551A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Viễn Đông</w:t>
            </w:r>
          </w:p>
        </w:tc>
      </w:tr>
      <w:tr w:rsidR="006551A0" w:rsidTr="006551A0">
        <w:tc>
          <w:tcPr>
            <w:tcW w:w="708" w:type="dxa"/>
            <w:vMerge/>
            <w:vAlign w:val="center"/>
          </w:tcPr>
          <w:p w:rsidR="006551A0" w:rsidRPr="006551A0" w:rsidRDefault="006551A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Tiến Quốc – Phụ trách khoa Điện - Điện tử</w:t>
            </w:r>
          </w:p>
        </w:tc>
        <w:tc>
          <w:tcPr>
            <w:tcW w:w="1276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551A0" w:rsidRDefault="006551A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Merge w:val="restart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551A0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12895" w:type="dxa"/>
            <w:gridSpan w:val="5"/>
          </w:tcPr>
          <w:p w:rsidR="00B22E80" w:rsidRPr="00D2617E" w:rsidRDefault="00B22E80" w:rsidP="000D3083">
            <w:pPr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2617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Công nghệ thông tin TP. Hồ Chí Minh</w:t>
            </w:r>
          </w:p>
        </w:tc>
      </w:tr>
      <w:tr w:rsidR="00B22E80" w:rsidTr="006551A0">
        <w:tc>
          <w:tcPr>
            <w:tcW w:w="708" w:type="dxa"/>
            <w:vMerge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Tuyết Vy – Giáo viên Điện tử viễn thông</w:t>
            </w: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E80" w:rsidTr="006551A0">
        <w:tc>
          <w:tcPr>
            <w:tcW w:w="708" w:type="dxa"/>
            <w:vAlign w:val="center"/>
          </w:tcPr>
          <w:p w:rsidR="00B22E80" w:rsidRPr="006551A0" w:rsidRDefault="00B22E80" w:rsidP="006551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6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B22E80" w:rsidRDefault="00B22E80" w:rsidP="000D30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D3083" w:rsidRDefault="000D3083" w:rsidP="000D3083">
      <w:pPr>
        <w:jc w:val="lef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D3083" w:rsidRPr="001B7BA2" w:rsidRDefault="001B7BA2" w:rsidP="001B7BA2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B7BA2">
        <w:rPr>
          <w:rFonts w:ascii="Times New Roman" w:hAnsi="Times New Roman" w:cs="Times New Roman"/>
          <w:i/>
          <w:sz w:val="26"/>
          <w:szCs w:val="26"/>
        </w:rPr>
        <w:t>TP. Hồ Chí Minh, ngày … tháng … năm 2015</w:t>
      </w: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1B7BA2" w:rsidRPr="001B7BA2" w:rsidRDefault="001B7BA2" w:rsidP="000D3083">
      <w:pPr>
        <w:jc w:val="lef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1B7BA2">
        <w:rPr>
          <w:rFonts w:ascii="Times New Roman" w:hAnsi="Times New Roman" w:cs="Times New Roman"/>
          <w:b/>
          <w:sz w:val="26"/>
          <w:szCs w:val="26"/>
        </w:rPr>
        <w:t xml:space="preserve"> Nguyễn Ngọc Trang</w:t>
      </w:r>
    </w:p>
    <w:sectPr w:rsidR="001B7BA2" w:rsidRPr="001B7BA2" w:rsidSect="00D2617E">
      <w:pgSz w:w="15840" w:h="12240" w:orient="landscape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083"/>
    <w:rsid w:val="000D3083"/>
    <w:rsid w:val="00144CF3"/>
    <w:rsid w:val="001B7BA2"/>
    <w:rsid w:val="00201ABC"/>
    <w:rsid w:val="002D0DE3"/>
    <w:rsid w:val="00511F44"/>
    <w:rsid w:val="00623046"/>
    <w:rsid w:val="006551A0"/>
    <w:rsid w:val="006D7BD5"/>
    <w:rsid w:val="007B7BC9"/>
    <w:rsid w:val="008034B4"/>
    <w:rsid w:val="0095522C"/>
    <w:rsid w:val="00B22E80"/>
    <w:rsid w:val="00B35466"/>
    <w:rsid w:val="00CA51DA"/>
    <w:rsid w:val="00D2617E"/>
    <w:rsid w:val="00E3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69E32-CB7E-4EC8-A544-6CE5BB76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BC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5</cp:revision>
  <dcterms:created xsi:type="dcterms:W3CDTF">2015-12-14T03:08:00Z</dcterms:created>
  <dcterms:modified xsi:type="dcterms:W3CDTF">2015-12-14T09:41:00Z</dcterms:modified>
</cp:coreProperties>
</file>